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ED5D6F" w:rsidRPr="00ED5D6F">
        <w:rPr>
          <w:b/>
          <w:sz w:val="26"/>
          <w:szCs w:val="26"/>
        </w:rPr>
        <w:t>07</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ED5D6F" w:rsidRPr="00ED5D6F">
        <w:rPr>
          <w:b/>
          <w:sz w:val="26"/>
          <w:szCs w:val="26"/>
        </w:rPr>
        <w:t>7</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Pr="00DB7F49" w:rsidRDefault="00DB7F49" w:rsidP="00844011">
            <w:pPr>
              <w:ind w:firstLine="0"/>
              <w:jc w:val="both"/>
              <w:rPr>
                <w:i/>
                <w:color w:val="FFFFFF" w:themeColor="background1"/>
                <w:sz w:val="24"/>
                <w:szCs w:val="24"/>
              </w:rPr>
            </w:pPr>
            <w:r w:rsidRPr="00ED5D6F">
              <w:rPr>
                <w:i/>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221F7">
              <w:rPr>
                <w:sz w:val="24"/>
                <w:szCs w:val="24"/>
              </w:rPr>
              <w:t>3</w:t>
            </w:r>
          </w:p>
        </w:tc>
        <w:tc>
          <w:tcPr>
            <w:tcW w:w="2661" w:type="dxa"/>
            <w:shd w:val="clear" w:color="auto" w:fill="auto"/>
            <w:vAlign w:val="center"/>
          </w:tcPr>
          <w:p w:rsidR="0082036D" w:rsidRPr="00D221F7" w:rsidRDefault="00D221F7" w:rsidP="00191E80">
            <w:pPr>
              <w:ind w:firstLine="0"/>
              <w:rPr>
                <w:sz w:val="24"/>
                <w:szCs w:val="24"/>
                <w:lang w:val="en-US"/>
              </w:rPr>
            </w:pPr>
            <w:r>
              <w:rPr>
                <w:sz w:val="24"/>
                <w:szCs w:val="24"/>
              </w:rPr>
              <w:t>250</w:t>
            </w:r>
            <w:r>
              <w:rPr>
                <w:sz w:val="24"/>
                <w:szCs w:val="24"/>
                <w:lang w:val="en-US"/>
              </w:rPr>
              <w:t>.7</w:t>
            </w:r>
          </w:p>
        </w:tc>
        <w:tc>
          <w:tcPr>
            <w:tcW w:w="2442" w:type="dxa"/>
            <w:shd w:val="clear" w:color="auto" w:fill="auto"/>
            <w:vAlign w:val="center"/>
          </w:tcPr>
          <w:p w:rsidR="005C77F4" w:rsidRPr="00C07848" w:rsidRDefault="00D221F7" w:rsidP="00D828B8">
            <w:pPr>
              <w:ind w:firstLine="0"/>
              <w:rPr>
                <w:sz w:val="24"/>
                <w:szCs w:val="24"/>
                <w:lang w:val="en-US"/>
              </w:rPr>
            </w:pPr>
            <w:r>
              <w:rPr>
                <w:sz w:val="24"/>
                <w:szCs w:val="24"/>
                <w:lang w:val="en-US"/>
              </w:rPr>
              <w:t>200.3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D221F7" w:rsidP="00D50D39">
            <w:pPr>
              <w:ind w:firstLine="0"/>
              <w:rPr>
                <w:sz w:val="24"/>
                <w:szCs w:val="24"/>
                <w:lang w:val="en-US"/>
              </w:rPr>
            </w:pPr>
            <w:r>
              <w:rPr>
                <w:sz w:val="24"/>
                <w:szCs w:val="24"/>
                <w:lang w:val="en-US"/>
              </w:rPr>
              <w:t>281.6</w:t>
            </w:r>
          </w:p>
        </w:tc>
        <w:tc>
          <w:tcPr>
            <w:tcW w:w="2442" w:type="dxa"/>
            <w:shd w:val="clear" w:color="auto" w:fill="auto"/>
            <w:vAlign w:val="center"/>
          </w:tcPr>
          <w:p w:rsidR="005C77F4" w:rsidRPr="00C07848" w:rsidRDefault="00D221F7" w:rsidP="00D828B8">
            <w:pPr>
              <w:ind w:firstLine="0"/>
              <w:rPr>
                <w:sz w:val="24"/>
                <w:szCs w:val="24"/>
                <w:lang w:val="en-US"/>
              </w:rPr>
            </w:pPr>
            <w:r>
              <w:rPr>
                <w:sz w:val="24"/>
                <w:szCs w:val="24"/>
                <w:lang w:val="en-US"/>
              </w:rPr>
              <w:t>281.6</w:t>
            </w:r>
          </w:p>
        </w:tc>
        <w:tc>
          <w:tcPr>
            <w:tcW w:w="2684" w:type="dxa"/>
            <w:gridSpan w:val="2"/>
            <w:shd w:val="clear" w:color="auto" w:fill="auto"/>
            <w:vAlign w:val="center"/>
          </w:tcPr>
          <w:p w:rsidR="005C77F4" w:rsidRPr="00C07848" w:rsidRDefault="00D221F7" w:rsidP="006C7BAE">
            <w:pPr>
              <w:ind w:firstLine="0"/>
              <w:rPr>
                <w:sz w:val="24"/>
                <w:szCs w:val="24"/>
                <w:lang w:val="en-US"/>
              </w:rPr>
            </w:pPr>
            <w:r>
              <w:rPr>
                <w:sz w:val="24"/>
                <w:szCs w:val="24"/>
                <w:lang w:val="en-US"/>
              </w:rPr>
              <w:t>99.7</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034DE4">
              <w:rPr>
                <w:sz w:val="24"/>
                <w:szCs w:val="24"/>
                <w:lang w:val="en-US"/>
              </w:rPr>
              <w:t>6</w:t>
            </w:r>
          </w:p>
        </w:tc>
        <w:tc>
          <w:tcPr>
            <w:tcW w:w="2661" w:type="dxa"/>
            <w:shd w:val="clear" w:color="auto" w:fill="auto"/>
            <w:vAlign w:val="center"/>
          </w:tcPr>
          <w:p w:rsidR="005C77F4" w:rsidRPr="00C07848" w:rsidRDefault="00034DE4" w:rsidP="00D50D39">
            <w:pPr>
              <w:ind w:firstLine="0"/>
              <w:rPr>
                <w:sz w:val="24"/>
                <w:szCs w:val="24"/>
                <w:lang w:val="en-US"/>
              </w:rPr>
            </w:pPr>
            <w:r>
              <w:rPr>
                <w:sz w:val="24"/>
                <w:szCs w:val="24"/>
                <w:lang w:val="en-US"/>
              </w:rPr>
              <w:t>305.8</w:t>
            </w:r>
          </w:p>
        </w:tc>
        <w:tc>
          <w:tcPr>
            <w:tcW w:w="2442" w:type="dxa"/>
            <w:shd w:val="clear" w:color="auto" w:fill="auto"/>
            <w:vAlign w:val="center"/>
          </w:tcPr>
          <w:p w:rsidR="005C77F4" w:rsidRPr="00C07848" w:rsidRDefault="00034DE4" w:rsidP="00D828B8">
            <w:pPr>
              <w:ind w:firstLine="0"/>
              <w:rPr>
                <w:sz w:val="24"/>
                <w:szCs w:val="24"/>
                <w:lang w:val="en-US"/>
              </w:rPr>
            </w:pPr>
            <w:r>
              <w:rPr>
                <w:sz w:val="24"/>
                <w:szCs w:val="24"/>
                <w:lang w:val="en-US"/>
              </w:rPr>
              <w:t>407.7</w:t>
            </w:r>
          </w:p>
        </w:tc>
        <w:tc>
          <w:tcPr>
            <w:tcW w:w="2684" w:type="dxa"/>
            <w:gridSpan w:val="2"/>
            <w:shd w:val="clear" w:color="auto" w:fill="auto"/>
            <w:vAlign w:val="center"/>
          </w:tcPr>
          <w:p w:rsidR="00CA23DE" w:rsidRPr="00C07848" w:rsidRDefault="00034DE4" w:rsidP="006C7BAE">
            <w:pPr>
              <w:ind w:firstLine="0"/>
              <w:rPr>
                <w:sz w:val="24"/>
                <w:szCs w:val="24"/>
                <w:lang w:val="en-US"/>
              </w:rPr>
            </w:pPr>
            <w:r>
              <w:rPr>
                <w:sz w:val="24"/>
                <w:szCs w:val="24"/>
                <w:lang w:val="en-US"/>
              </w:rPr>
              <w:t>250.0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034DE4">
              <w:rPr>
                <w:sz w:val="24"/>
                <w:szCs w:val="24"/>
                <w:lang w:val="en-US"/>
              </w:rPr>
              <w:t>9</w:t>
            </w:r>
          </w:p>
        </w:tc>
        <w:tc>
          <w:tcPr>
            <w:tcW w:w="2661" w:type="dxa"/>
            <w:shd w:val="clear" w:color="auto" w:fill="auto"/>
            <w:vAlign w:val="center"/>
          </w:tcPr>
          <w:p w:rsidR="007935C8" w:rsidRPr="00C07848" w:rsidRDefault="00034DE4" w:rsidP="00191E80">
            <w:pPr>
              <w:ind w:firstLine="0"/>
              <w:rPr>
                <w:sz w:val="24"/>
                <w:szCs w:val="24"/>
                <w:lang w:val="en-US"/>
              </w:rPr>
            </w:pPr>
            <w:r>
              <w:rPr>
                <w:sz w:val="24"/>
                <w:szCs w:val="24"/>
                <w:lang w:val="en-US"/>
              </w:rPr>
              <w:t>401.6</w:t>
            </w:r>
          </w:p>
        </w:tc>
        <w:tc>
          <w:tcPr>
            <w:tcW w:w="2442" w:type="dxa"/>
            <w:shd w:val="clear" w:color="auto" w:fill="auto"/>
            <w:vAlign w:val="center"/>
          </w:tcPr>
          <w:p w:rsidR="005C77F4" w:rsidRPr="00C07848" w:rsidRDefault="00034DE4" w:rsidP="00D828B8">
            <w:pPr>
              <w:ind w:firstLine="0"/>
              <w:rPr>
                <w:sz w:val="24"/>
                <w:szCs w:val="24"/>
                <w:lang w:val="en-US"/>
              </w:rPr>
            </w:pPr>
            <w:r>
              <w:rPr>
                <w:sz w:val="24"/>
                <w:szCs w:val="24"/>
                <w:lang w:val="en-US"/>
              </w:rPr>
              <w:t>332.2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034DE4">
              <w:rPr>
                <w:sz w:val="24"/>
                <w:szCs w:val="24"/>
                <w:lang w:val="en-US"/>
              </w:rPr>
              <w:t>7</w:t>
            </w:r>
          </w:p>
        </w:tc>
        <w:tc>
          <w:tcPr>
            <w:tcW w:w="2661" w:type="dxa"/>
            <w:shd w:val="clear" w:color="auto" w:fill="auto"/>
            <w:vAlign w:val="center"/>
          </w:tcPr>
          <w:p w:rsidR="005C77F4" w:rsidRPr="00C07848" w:rsidRDefault="00034DE4" w:rsidP="00191E80">
            <w:pPr>
              <w:ind w:firstLine="0"/>
              <w:rPr>
                <w:sz w:val="24"/>
                <w:szCs w:val="24"/>
                <w:lang w:val="en-US"/>
              </w:rPr>
            </w:pPr>
            <w:r>
              <w:rPr>
                <w:sz w:val="24"/>
                <w:szCs w:val="24"/>
                <w:lang w:val="en-US"/>
              </w:rPr>
              <w:t>178.0</w:t>
            </w:r>
          </w:p>
        </w:tc>
        <w:tc>
          <w:tcPr>
            <w:tcW w:w="2442" w:type="dxa"/>
            <w:shd w:val="clear" w:color="auto" w:fill="auto"/>
            <w:vAlign w:val="center"/>
          </w:tcPr>
          <w:p w:rsidR="007063FB" w:rsidRPr="00C07848" w:rsidRDefault="00034DE4" w:rsidP="00D828B8">
            <w:pPr>
              <w:ind w:firstLine="0"/>
              <w:rPr>
                <w:sz w:val="24"/>
                <w:szCs w:val="24"/>
                <w:lang w:val="en-US"/>
              </w:rPr>
            </w:pPr>
            <w:r>
              <w:rPr>
                <w:sz w:val="24"/>
                <w:szCs w:val="24"/>
                <w:lang w:val="en-US"/>
              </w:rPr>
              <w:t>290.9</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034DE4">
              <w:rPr>
                <w:sz w:val="24"/>
                <w:szCs w:val="24"/>
                <w:lang w:val="en-US"/>
              </w:rPr>
              <w:t>2</w:t>
            </w:r>
          </w:p>
        </w:tc>
        <w:tc>
          <w:tcPr>
            <w:tcW w:w="2661" w:type="dxa"/>
            <w:shd w:val="clear" w:color="auto" w:fill="auto"/>
            <w:vAlign w:val="center"/>
          </w:tcPr>
          <w:p w:rsidR="005C77F4" w:rsidRPr="00C07848" w:rsidRDefault="00034DE4" w:rsidP="00C51D65">
            <w:pPr>
              <w:ind w:firstLine="0"/>
              <w:rPr>
                <w:sz w:val="24"/>
                <w:szCs w:val="24"/>
                <w:lang w:val="en-US"/>
              </w:rPr>
            </w:pPr>
            <w:r>
              <w:rPr>
                <w:sz w:val="24"/>
                <w:szCs w:val="24"/>
                <w:lang w:val="en-US"/>
              </w:rPr>
              <w:t>339.0</w:t>
            </w:r>
          </w:p>
        </w:tc>
        <w:tc>
          <w:tcPr>
            <w:tcW w:w="2442" w:type="dxa"/>
            <w:shd w:val="clear" w:color="auto" w:fill="auto"/>
            <w:vAlign w:val="center"/>
          </w:tcPr>
          <w:p w:rsidR="005C77F4" w:rsidRPr="00C07848" w:rsidRDefault="00034DE4" w:rsidP="00D50D39">
            <w:pPr>
              <w:ind w:firstLine="0"/>
              <w:rPr>
                <w:sz w:val="24"/>
                <w:szCs w:val="24"/>
                <w:lang w:val="en-US"/>
              </w:rPr>
            </w:pPr>
            <w:r>
              <w:rPr>
                <w:sz w:val="24"/>
                <w:szCs w:val="24"/>
                <w:lang w:val="en-US"/>
              </w:rPr>
              <w:t>334.6</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42</w:t>
            </w:r>
          </w:p>
        </w:tc>
        <w:tc>
          <w:tcPr>
            <w:tcW w:w="2661" w:type="dxa"/>
            <w:shd w:val="clear" w:color="auto" w:fill="auto"/>
            <w:vAlign w:val="center"/>
          </w:tcPr>
          <w:p w:rsidR="005C77F4" w:rsidRPr="00D547CC" w:rsidRDefault="00034DE4" w:rsidP="00D828B8">
            <w:pPr>
              <w:ind w:firstLine="0"/>
              <w:rPr>
                <w:sz w:val="24"/>
                <w:szCs w:val="24"/>
                <w:lang w:val="en-US"/>
              </w:rPr>
            </w:pPr>
            <w:r>
              <w:rPr>
                <w:sz w:val="24"/>
                <w:szCs w:val="24"/>
                <w:lang w:val="en-US"/>
              </w:rPr>
              <w:t>178.9</w:t>
            </w:r>
          </w:p>
        </w:tc>
        <w:tc>
          <w:tcPr>
            <w:tcW w:w="2442" w:type="dxa"/>
            <w:shd w:val="clear" w:color="auto" w:fill="auto"/>
            <w:vAlign w:val="center"/>
          </w:tcPr>
          <w:p w:rsidR="005C77F4" w:rsidRPr="00D547CC" w:rsidRDefault="00034DE4" w:rsidP="00D828B8">
            <w:pPr>
              <w:ind w:firstLine="0"/>
              <w:rPr>
                <w:sz w:val="24"/>
                <w:szCs w:val="24"/>
                <w:lang w:val="en-US"/>
              </w:rPr>
            </w:pPr>
            <w:r>
              <w:rPr>
                <w:sz w:val="24"/>
                <w:szCs w:val="24"/>
                <w:lang w:val="en-US"/>
              </w:rPr>
              <w:t>151.8</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034DE4">
              <w:rPr>
                <w:sz w:val="24"/>
                <w:szCs w:val="24"/>
                <w:lang w:val="en-US"/>
              </w:rPr>
              <w:t>6</w:t>
            </w:r>
          </w:p>
        </w:tc>
        <w:tc>
          <w:tcPr>
            <w:tcW w:w="2661" w:type="dxa"/>
            <w:shd w:val="clear" w:color="auto" w:fill="auto"/>
            <w:vAlign w:val="center"/>
          </w:tcPr>
          <w:p w:rsidR="005C77F4" w:rsidRPr="00D547CC" w:rsidRDefault="00034DE4" w:rsidP="00D828B8">
            <w:pPr>
              <w:ind w:firstLine="0"/>
              <w:rPr>
                <w:sz w:val="24"/>
                <w:szCs w:val="24"/>
                <w:lang w:val="en-US"/>
              </w:rPr>
            </w:pPr>
            <w:r>
              <w:rPr>
                <w:sz w:val="24"/>
                <w:szCs w:val="24"/>
                <w:lang w:val="en-US"/>
              </w:rPr>
              <w:t>187.9</w:t>
            </w:r>
          </w:p>
        </w:tc>
        <w:tc>
          <w:tcPr>
            <w:tcW w:w="2442" w:type="dxa"/>
            <w:shd w:val="clear" w:color="auto" w:fill="auto"/>
            <w:vAlign w:val="center"/>
          </w:tcPr>
          <w:p w:rsidR="005C77F4" w:rsidRPr="00D547CC" w:rsidRDefault="00034DE4" w:rsidP="00D828B8">
            <w:pPr>
              <w:ind w:firstLine="0"/>
              <w:rPr>
                <w:sz w:val="24"/>
                <w:szCs w:val="24"/>
                <w:lang w:val="en-US"/>
              </w:rPr>
            </w:pPr>
            <w:r>
              <w:rPr>
                <w:sz w:val="24"/>
                <w:szCs w:val="24"/>
                <w:lang w:val="en-US"/>
              </w:rPr>
              <w:t>193.7</w:t>
            </w:r>
          </w:p>
        </w:tc>
        <w:tc>
          <w:tcPr>
            <w:tcW w:w="2684" w:type="dxa"/>
            <w:gridSpan w:val="2"/>
            <w:shd w:val="clear" w:color="auto" w:fill="auto"/>
            <w:vAlign w:val="center"/>
          </w:tcPr>
          <w:p w:rsidR="005C77F4" w:rsidRPr="00D547CC" w:rsidRDefault="00034DE4" w:rsidP="00807CD0">
            <w:pPr>
              <w:ind w:firstLine="0"/>
              <w:rPr>
                <w:sz w:val="24"/>
                <w:szCs w:val="24"/>
                <w:lang w:val="en-US"/>
              </w:rPr>
            </w:pPr>
            <w:r>
              <w:rPr>
                <w:sz w:val="24"/>
                <w:szCs w:val="24"/>
                <w:lang w:val="en-US"/>
              </w:rPr>
              <w:t>190.0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140.</w:t>
            </w:r>
            <w:r w:rsidR="00034DE4">
              <w:rPr>
                <w:sz w:val="24"/>
                <w:szCs w:val="24"/>
                <w:lang w:val="en-US"/>
              </w:rPr>
              <w:t>91</w:t>
            </w:r>
          </w:p>
        </w:tc>
        <w:tc>
          <w:tcPr>
            <w:tcW w:w="2661" w:type="dxa"/>
            <w:shd w:val="clear" w:color="auto" w:fill="auto"/>
            <w:vAlign w:val="center"/>
          </w:tcPr>
          <w:p w:rsidR="005C77F4" w:rsidRPr="00D547CC" w:rsidRDefault="00034DE4" w:rsidP="00191E80">
            <w:pPr>
              <w:ind w:firstLine="0"/>
              <w:rPr>
                <w:sz w:val="24"/>
                <w:szCs w:val="24"/>
                <w:lang w:val="en-US"/>
              </w:rPr>
            </w:pPr>
            <w:r>
              <w:rPr>
                <w:sz w:val="24"/>
                <w:szCs w:val="24"/>
                <w:lang w:val="en-US"/>
              </w:rPr>
              <w:t>27.2</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w:t>
            </w:r>
            <w:r w:rsidR="00034DE4">
              <w:rPr>
                <w:sz w:val="24"/>
                <w:szCs w:val="24"/>
                <w:lang w:val="en-US"/>
              </w:rPr>
              <w:t>3</w:t>
            </w:r>
          </w:p>
        </w:tc>
        <w:tc>
          <w:tcPr>
            <w:tcW w:w="2661" w:type="dxa"/>
            <w:shd w:val="clear" w:color="auto" w:fill="auto"/>
            <w:vAlign w:val="center"/>
          </w:tcPr>
          <w:p w:rsidR="005C77F4" w:rsidRPr="00D547CC" w:rsidRDefault="00034DE4" w:rsidP="00D50D39">
            <w:pPr>
              <w:ind w:firstLine="0"/>
              <w:rPr>
                <w:sz w:val="24"/>
                <w:szCs w:val="24"/>
                <w:lang w:val="en-US"/>
              </w:rPr>
            </w:pPr>
            <w:r>
              <w:rPr>
                <w:sz w:val="24"/>
                <w:szCs w:val="24"/>
                <w:lang w:val="en-US"/>
              </w:rPr>
              <w:t>1.3</w:t>
            </w:r>
          </w:p>
        </w:tc>
        <w:tc>
          <w:tcPr>
            <w:tcW w:w="2442" w:type="dxa"/>
            <w:shd w:val="clear" w:color="auto" w:fill="auto"/>
            <w:vAlign w:val="center"/>
          </w:tcPr>
          <w:p w:rsidR="005C77F4" w:rsidRPr="00D547CC" w:rsidRDefault="00034DE4" w:rsidP="00D50D39">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E41B14">
              <w:rPr>
                <w:sz w:val="24"/>
                <w:szCs w:val="24"/>
              </w:rPr>
              <w:t>76</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F112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38" w:rsidRDefault="001F6838">
      <w:r>
        <w:separator/>
      </w:r>
    </w:p>
  </w:endnote>
  <w:endnote w:type="continuationSeparator" w:id="0">
    <w:p w:rsidR="001F6838" w:rsidRDefault="001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38" w:rsidRDefault="001F6838">
      <w:r>
        <w:separator/>
      </w:r>
    </w:p>
  </w:footnote>
  <w:footnote w:type="continuationSeparator" w:id="0">
    <w:p w:rsidR="001F6838" w:rsidRDefault="001F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ED5D6F">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695F-8601-47D0-ABD5-5974A94B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2017-09-06T08:51:00Z</dcterms:created>
  <dcterms:modified xsi:type="dcterms:W3CDTF">2017-09-06T08:51:00Z</dcterms:modified>
</cp:coreProperties>
</file>