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8305B1">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ED5D6F" w:rsidRPr="00ED5D6F">
        <w:rPr>
          <w:b/>
          <w:sz w:val="26"/>
          <w:szCs w:val="26"/>
        </w:rPr>
        <w:t>7</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Pr="00DB7F49" w:rsidRDefault="0019309B" w:rsidP="008305B1">
            <w:pPr>
              <w:ind w:firstLine="0"/>
              <w:jc w:val="both"/>
              <w:rPr>
                <w:i/>
                <w:color w:val="FFFFFF" w:themeColor="background1"/>
                <w:sz w:val="24"/>
                <w:szCs w:val="24"/>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221F7">
              <w:rPr>
                <w:sz w:val="24"/>
                <w:szCs w:val="24"/>
              </w:rPr>
              <w:t>3</w:t>
            </w:r>
          </w:p>
        </w:tc>
        <w:tc>
          <w:tcPr>
            <w:tcW w:w="2661" w:type="dxa"/>
            <w:shd w:val="clear" w:color="auto" w:fill="auto"/>
            <w:vAlign w:val="center"/>
          </w:tcPr>
          <w:p w:rsidR="0082036D" w:rsidRPr="00D221F7" w:rsidRDefault="00C35C43" w:rsidP="00C35C43">
            <w:pPr>
              <w:ind w:firstLine="0"/>
              <w:rPr>
                <w:sz w:val="24"/>
                <w:szCs w:val="24"/>
                <w:lang w:val="en-US"/>
              </w:rPr>
            </w:pPr>
            <w:r>
              <w:rPr>
                <w:sz w:val="24"/>
                <w:szCs w:val="24"/>
              </w:rPr>
              <w:t>190</w:t>
            </w:r>
            <w:r>
              <w:rPr>
                <w:sz w:val="24"/>
                <w:szCs w:val="24"/>
                <w:lang w:val="en-US"/>
              </w:rPr>
              <w:t>.</w:t>
            </w:r>
            <w:r>
              <w:rPr>
                <w:sz w:val="24"/>
                <w:szCs w:val="24"/>
              </w:rPr>
              <w:t>3</w:t>
            </w:r>
          </w:p>
        </w:tc>
        <w:tc>
          <w:tcPr>
            <w:tcW w:w="2442" w:type="dxa"/>
            <w:shd w:val="clear" w:color="auto" w:fill="auto"/>
            <w:vAlign w:val="center"/>
          </w:tcPr>
          <w:p w:rsidR="005C77F4" w:rsidRPr="00C07848" w:rsidRDefault="00C35C43" w:rsidP="00D828B8">
            <w:pPr>
              <w:ind w:firstLine="0"/>
              <w:rPr>
                <w:sz w:val="24"/>
                <w:szCs w:val="24"/>
                <w:lang w:val="en-US"/>
              </w:rPr>
            </w:pPr>
            <w:r>
              <w:rPr>
                <w:sz w:val="24"/>
                <w:szCs w:val="24"/>
                <w:lang w:val="en-US"/>
              </w:rPr>
              <w:t>190.3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C35C43" w:rsidP="00D50D39">
            <w:pPr>
              <w:ind w:firstLine="0"/>
              <w:rPr>
                <w:sz w:val="24"/>
                <w:szCs w:val="24"/>
                <w:lang w:val="en-US"/>
              </w:rPr>
            </w:pPr>
            <w:r>
              <w:rPr>
                <w:sz w:val="24"/>
                <w:szCs w:val="24"/>
                <w:lang w:val="en-US"/>
              </w:rPr>
              <w:t>282.0</w:t>
            </w:r>
          </w:p>
        </w:tc>
        <w:tc>
          <w:tcPr>
            <w:tcW w:w="2442" w:type="dxa"/>
            <w:shd w:val="clear" w:color="auto" w:fill="auto"/>
            <w:vAlign w:val="center"/>
          </w:tcPr>
          <w:p w:rsidR="005C77F4" w:rsidRPr="00C07848" w:rsidRDefault="00C35C43" w:rsidP="00D828B8">
            <w:pPr>
              <w:ind w:firstLine="0"/>
              <w:rPr>
                <w:sz w:val="24"/>
                <w:szCs w:val="24"/>
                <w:lang w:val="en-US"/>
              </w:rPr>
            </w:pPr>
            <w:r>
              <w:rPr>
                <w:sz w:val="24"/>
                <w:szCs w:val="24"/>
                <w:lang w:val="en-US"/>
              </w:rPr>
              <w:t>282.0</w:t>
            </w:r>
          </w:p>
        </w:tc>
        <w:tc>
          <w:tcPr>
            <w:tcW w:w="2684" w:type="dxa"/>
            <w:gridSpan w:val="2"/>
            <w:shd w:val="clear" w:color="auto" w:fill="auto"/>
            <w:vAlign w:val="center"/>
          </w:tcPr>
          <w:p w:rsidR="005C77F4" w:rsidRPr="00C07848" w:rsidRDefault="00D221F7" w:rsidP="00C35C43">
            <w:pPr>
              <w:ind w:firstLine="0"/>
              <w:rPr>
                <w:sz w:val="24"/>
                <w:szCs w:val="24"/>
                <w:lang w:val="en-US"/>
              </w:rPr>
            </w:pPr>
            <w:r>
              <w:rPr>
                <w:sz w:val="24"/>
                <w:szCs w:val="24"/>
                <w:lang w:val="en-US"/>
              </w:rPr>
              <w:t>99.</w:t>
            </w:r>
            <w:r w:rsidR="00C35C43">
              <w:rPr>
                <w:sz w:val="24"/>
                <w:szCs w:val="24"/>
                <w:lang w:val="en-US"/>
              </w:rPr>
              <w:t>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C35C43">
              <w:rPr>
                <w:sz w:val="24"/>
                <w:szCs w:val="24"/>
                <w:lang w:val="en-US"/>
              </w:rPr>
              <w:t>5</w:t>
            </w:r>
          </w:p>
        </w:tc>
        <w:tc>
          <w:tcPr>
            <w:tcW w:w="2661" w:type="dxa"/>
            <w:shd w:val="clear" w:color="auto" w:fill="auto"/>
            <w:vAlign w:val="center"/>
          </w:tcPr>
          <w:p w:rsidR="005C77F4" w:rsidRPr="00C07848" w:rsidRDefault="00C35C43" w:rsidP="00D50D39">
            <w:pPr>
              <w:ind w:firstLine="0"/>
              <w:rPr>
                <w:sz w:val="24"/>
                <w:szCs w:val="24"/>
                <w:lang w:val="en-US"/>
              </w:rPr>
            </w:pPr>
            <w:r>
              <w:rPr>
                <w:sz w:val="24"/>
                <w:szCs w:val="24"/>
                <w:lang w:val="en-US"/>
              </w:rPr>
              <w:t>362.6</w:t>
            </w:r>
          </w:p>
        </w:tc>
        <w:tc>
          <w:tcPr>
            <w:tcW w:w="2442" w:type="dxa"/>
            <w:shd w:val="clear" w:color="auto" w:fill="auto"/>
            <w:vAlign w:val="center"/>
          </w:tcPr>
          <w:p w:rsidR="005C77F4" w:rsidRPr="00C07848" w:rsidRDefault="00C35C43" w:rsidP="00D828B8">
            <w:pPr>
              <w:ind w:firstLine="0"/>
              <w:rPr>
                <w:sz w:val="24"/>
                <w:szCs w:val="24"/>
                <w:lang w:val="en-US"/>
              </w:rPr>
            </w:pPr>
            <w:r>
              <w:rPr>
                <w:sz w:val="24"/>
                <w:szCs w:val="24"/>
                <w:lang w:val="en-US"/>
              </w:rPr>
              <w:t>397.3</w:t>
            </w:r>
          </w:p>
        </w:tc>
        <w:tc>
          <w:tcPr>
            <w:tcW w:w="2684" w:type="dxa"/>
            <w:gridSpan w:val="2"/>
            <w:shd w:val="clear" w:color="auto" w:fill="auto"/>
            <w:vAlign w:val="center"/>
          </w:tcPr>
          <w:p w:rsidR="00CA23DE" w:rsidRPr="00C07848" w:rsidRDefault="00C35C43" w:rsidP="006C7BAE">
            <w:pPr>
              <w:ind w:firstLine="0"/>
              <w:rPr>
                <w:sz w:val="24"/>
                <w:szCs w:val="24"/>
                <w:lang w:val="en-US"/>
              </w:rPr>
            </w:pPr>
            <w:r>
              <w:rPr>
                <w:sz w:val="24"/>
                <w:szCs w:val="24"/>
                <w:lang w:val="en-US"/>
              </w:rPr>
              <w:t>223.5</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31</w:t>
            </w:r>
          </w:p>
        </w:tc>
        <w:tc>
          <w:tcPr>
            <w:tcW w:w="2661" w:type="dxa"/>
            <w:shd w:val="clear" w:color="auto" w:fill="auto"/>
            <w:vAlign w:val="center"/>
          </w:tcPr>
          <w:p w:rsidR="007935C8" w:rsidRPr="00C07848" w:rsidRDefault="00C35C43" w:rsidP="00191E80">
            <w:pPr>
              <w:ind w:firstLine="0"/>
              <w:rPr>
                <w:sz w:val="24"/>
                <w:szCs w:val="24"/>
                <w:lang w:val="en-US"/>
              </w:rPr>
            </w:pPr>
            <w:r>
              <w:rPr>
                <w:sz w:val="24"/>
                <w:szCs w:val="24"/>
                <w:lang w:val="en-US"/>
              </w:rPr>
              <w:t>472.1</w:t>
            </w:r>
          </w:p>
        </w:tc>
        <w:tc>
          <w:tcPr>
            <w:tcW w:w="2442" w:type="dxa"/>
            <w:shd w:val="clear" w:color="auto" w:fill="auto"/>
            <w:vAlign w:val="center"/>
          </w:tcPr>
          <w:p w:rsidR="005C77F4" w:rsidRPr="00C07848" w:rsidRDefault="00034DE4" w:rsidP="00C35C43">
            <w:pPr>
              <w:ind w:firstLine="0"/>
              <w:rPr>
                <w:sz w:val="24"/>
                <w:szCs w:val="24"/>
                <w:lang w:val="en-US"/>
              </w:rPr>
            </w:pPr>
            <w:r>
              <w:rPr>
                <w:sz w:val="24"/>
                <w:szCs w:val="24"/>
                <w:lang w:val="en-US"/>
              </w:rPr>
              <w:t>33</w:t>
            </w:r>
            <w:r w:rsidR="00C35C43">
              <w:rPr>
                <w:sz w:val="24"/>
                <w:szCs w:val="24"/>
                <w:lang w:val="en-US"/>
              </w:rPr>
              <w:t>3</w:t>
            </w:r>
            <w:r>
              <w:rPr>
                <w:sz w:val="24"/>
                <w:szCs w:val="24"/>
                <w:lang w:val="en-US"/>
              </w:rPr>
              <w:t>.2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C35C43">
              <w:rPr>
                <w:sz w:val="24"/>
                <w:szCs w:val="24"/>
                <w:lang w:val="en-US"/>
              </w:rPr>
              <w:t>5</w:t>
            </w:r>
          </w:p>
        </w:tc>
        <w:tc>
          <w:tcPr>
            <w:tcW w:w="2661" w:type="dxa"/>
            <w:shd w:val="clear" w:color="auto" w:fill="auto"/>
            <w:vAlign w:val="center"/>
          </w:tcPr>
          <w:p w:rsidR="005C77F4" w:rsidRPr="00C07848" w:rsidRDefault="00C35C43" w:rsidP="00191E80">
            <w:pPr>
              <w:ind w:firstLine="0"/>
              <w:rPr>
                <w:sz w:val="24"/>
                <w:szCs w:val="24"/>
                <w:lang w:val="en-US"/>
              </w:rPr>
            </w:pPr>
            <w:r>
              <w:rPr>
                <w:sz w:val="24"/>
                <w:szCs w:val="24"/>
                <w:lang w:val="en-US"/>
              </w:rPr>
              <w:t>134.3</w:t>
            </w:r>
          </w:p>
        </w:tc>
        <w:tc>
          <w:tcPr>
            <w:tcW w:w="2442" w:type="dxa"/>
            <w:shd w:val="clear" w:color="auto" w:fill="auto"/>
            <w:vAlign w:val="center"/>
          </w:tcPr>
          <w:p w:rsidR="007063FB" w:rsidRPr="00C07848" w:rsidRDefault="00C35C43" w:rsidP="00D828B8">
            <w:pPr>
              <w:ind w:firstLine="0"/>
              <w:rPr>
                <w:sz w:val="24"/>
                <w:szCs w:val="24"/>
                <w:lang w:val="en-US"/>
              </w:rPr>
            </w:pPr>
            <w:r>
              <w:rPr>
                <w:sz w:val="24"/>
                <w:szCs w:val="24"/>
                <w:lang w:val="en-US"/>
              </w:rPr>
              <w:t>284.7</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w:t>
            </w:r>
            <w:r w:rsidR="00034DE4">
              <w:rPr>
                <w:sz w:val="24"/>
                <w:szCs w:val="24"/>
                <w:lang w:val="en-US"/>
              </w:rPr>
              <w:t>2</w:t>
            </w:r>
          </w:p>
        </w:tc>
        <w:tc>
          <w:tcPr>
            <w:tcW w:w="2661" w:type="dxa"/>
            <w:shd w:val="clear" w:color="auto" w:fill="auto"/>
            <w:vAlign w:val="center"/>
          </w:tcPr>
          <w:p w:rsidR="005C77F4" w:rsidRPr="00C07848" w:rsidRDefault="00C35C43" w:rsidP="00C51D65">
            <w:pPr>
              <w:ind w:firstLine="0"/>
              <w:rPr>
                <w:sz w:val="24"/>
                <w:szCs w:val="24"/>
                <w:lang w:val="en-US"/>
              </w:rPr>
            </w:pPr>
            <w:r>
              <w:rPr>
                <w:sz w:val="24"/>
                <w:szCs w:val="24"/>
                <w:lang w:val="en-US"/>
              </w:rPr>
              <w:t>320.4</w:t>
            </w:r>
          </w:p>
        </w:tc>
        <w:tc>
          <w:tcPr>
            <w:tcW w:w="2442" w:type="dxa"/>
            <w:shd w:val="clear" w:color="auto" w:fill="auto"/>
            <w:vAlign w:val="center"/>
          </w:tcPr>
          <w:p w:rsidR="005C77F4" w:rsidRPr="00C07848" w:rsidRDefault="00C35C43" w:rsidP="00D50D39">
            <w:pPr>
              <w:ind w:firstLine="0"/>
              <w:rPr>
                <w:sz w:val="24"/>
                <w:szCs w:val="24"/>
                <w:lang w:val="en-US"/>
              </w:rPr>
            </w:pPr>
            <w:r>
              <w:rPr>
                <w:sz w:val="24"/>
                <w:szCs w:val="24"/>
                <w:lang w:val="en-US"/>
              </w:rPr>
              <w:t>338.0</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D547CC" w:rsidRDefault="00C35C43" w:rsidP="00D828B8">
            <w:pPr>
              <w:ind w:firstLine="0"/>
              <w:rPr>
                <w:sz w:val="24"/>
                <w:szCs w:val="24"/>
                <w:lang w:val="en-US"/>
              </w:rPr>
            </w:pPr>
            <w:r>
              <w:rPr>
                <w:sz w:val="24"/>
                <w:szCs w:val="24"/>
                <w:lang w:val="en-US"/>
              </w:rPr>
              <w:t>85.9</w:t>
            </w:r>
          </w:p>
        </w:tc>
        <w:tc>
          <w:tcPr>
            <w:tcW w:w="2442" w:type="dxa"/>
            <w:shd w:val="clear" w:color="auto" w:fill="auto"/>
            <w:vAlign w:val="center"/>
          </w:tcPr>
          <w:p w:rsidR="005C77F4" w:rsidRPr="00D547CC" w:rsidRDefault="00C35C43" w:rsidP="00D828B8">
            <w:pPr>
              <w:ind w:firstLine="0"/>
              <w:rPr>
                <w:sz w:val="24"/>
                <w:szCs w:val="24"/>
                <w:lang w:val="en-US"/>
              </w:rPr>
            </w:pPr>
            <w:r>
              <w:rPr>
                <w:sz w:val="24"/>
                <w:szCs w:val="24"/>
                <w:lang w:val="en-US"/>
              </w:rPr>
              <w:t>137.3</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C35C43">
              <w:rPr>
                <w:sz w:val="24"/>
                <w:szCs w:val="24"/>
                <w:lang w:val="en-US"/>
              </w:rPr>
              <w:t>4</w:t>
            </w:r>
          </w:p>
        </w:tc>
        <w:tc>
          <w:tcPr>
            <w:tcW w:w="2661" w:type="dxa"/>
            <w:shd w:val="clear" w:color="auto" w:fill="auto"/>
            <w:vAlign w:val="center"/>
          </w:tcPr>
          <w:p w:rsidR="005C77F4" w:rsidRPr="00D547CC" w:rsidRDefault="00C35C43" w:rsidP="00D828B8">
            <w:pPr>
              <w:ind w:firstLine="0"/>
              <w:rPr>
                <w:sz w:val="24"/>
                <w:szCs w:val="24"/>
                <w:lang w:val="en-US"/>
              </w:rPr>
            </w:pPr>
            <w:r>
              <w:rPr>
                <w:sz w:val="24"/>
                <w:szCs w:val="24"/>
                <w:lang w:val="en-US"/>
              </w:rPr>
              <w:t>174.4</w:t>
            </w:r>
          </w:p>
        </w:tc>
        <w:tc>
          <w:tcPr>
            <w:tcW w:w="2442" w:type="dxa"/>
            <w:shd w:val="clear" w:color="auto" w:fill="auto"/>
            <w:vAlign w:val="center"/>
          </w:tcPr>
          <w:p w:rsidR="005C77F4" w:rsidRPr="00D547CC" w:rsidRDefault="00C35C43" w:rsidP="00D828B8">
            <w:pPr>
              <w:ind w:firstLine="0"/>
              <w:rPr>
                <w:sz w:val="24"/>
                <w:szCs w:val="24"/>
                <w:lang w:val="en-US"/>
              </w:rPr>
            </w:pPr>
            <w:r>
              <w:rPr>
                <w:sz w:val="24"/>
                <w:szCs w:val="24"/>
                <w:lang w:val="en-US"/>
              </w:rPr>
              <w:t>188.9</w:t>
            </w:r>
          </w:p>
        </w:tc>
        <w:tc>
          <w:tcPr>
            <w:tcW w:w="2684" w:type="dxa"/>
            <w:gridSpan w:val="2"/>
            <w:shd w:val="clear" w:color="auto" w:fill="auto"/>
            <w:vAlign w:val="center"/>
          </w:tcPr>
          <w:p w:rsidR="005C77F4" w:rsidRPr="00D547CC" w:rsidRDefault="00C35C43" w:rsidP="00807CD0">
            <w:pPr>
              <w:ind w:firstLine="0"/>
              <w:rPr>
                <w:sz w:val="24"/>
                <w:szCs w:val="24"/>
                <w:lang w:val="en-US"/>
              </w:rPr>
            </w:pPr>
            <w:r>
              <w:rPr>
                <w:sz w:val="24"/>
                <w:szCs w:val="24"/>
                <w:lang w:val="en-US"/>
              </w:rPr>
              <w:t>185.2</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140.</w:t>
            </w:r>
            <w:r w:rsidR="00034DE4">
              <w:rPr>
                <w:sz w:val="24"/>
                <w:szCs w:val="24"/>
                <w:lang w:val="en-US"/>
              </w:rPr>
              <w:t>9</w:t>
            </w:r>
            <w:r w:rsidR="00C35C43">
              <w:rPr>
                <w:sz w:val="24"/>
                <w:szCs w:val="24"/>
                <w:lang w:val="en-US"/>
              </w:rPr>
              <w:t>9</w:t>
            </w:r>
          </w:p>
        </w:tc>
        <w:tc>
          <w:tcPr>
            <w:tcW w:w="2661" w:type="dxa"/>
            <w:shd w:val="clear" w:color="auto" w:fill="auto"/>
            <w:vAlign w:val="center"/>
          </w:tcPr>
          <w:p w:rsidR="005C77F4" w:rsidRPr="00D547CC" w:rsidRDefault="00034DE4" w:rsidP="00C35C43">
            <w:pPr>
              <w:ind w:firstLine="0"/>
              <w:rPr>
                <w:sz w:val="24"/>
                <w:szCs w:val="24"/>
                <w:lang w:val="en-US"/>
              </w:rPr>
            </w:pPr>
            <w:r>
              <w:rPr>
                <w:sz w:val="24"/>
                <w:szCs w:val="24"/>
                <w:lang w:val="en-US"/>
              </w:rPr>
              <w:t>2</w:t>
            </w:r>
            <w:r w:rsidR="00C35C43">
              <w:rPr>
                <w:sz w:val="24"/>
                <w:szCs w:val="24"/>
                <w:lang w:val="en-US"/>
              </w:rPr>
              <w:t>4</w:t>
            </w:r>
            <w:r>
              <w:rPr>
                <w:sz w:val="24"/>
                <w:szCs w:val="24"/>
                <w:lang w:val="en-US"/>
              </w:rPr>
              <w:t>.2</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807CD0">
              <w:rPr>
                <w:sz w:val="24"/>
                <w:szCs w:val="24"/>
                <w:lang w:val="en-US"/>
              </w:rPr>
              <w:t>5</w:t>
            </w:r>
            <w:r w:rsidR="00C35C43">
              <w:rPr>
                <w:sz w:val="24"/>
                <w:szCs w:val="24"/>
                <w:lang w:val="en-US"/>
              </w:rPr>
              <w:t>9</w:t>
            </w:r>
            <w:bookmarkStart w:id="0" w:name="_GoBack"/>
            <w:bookmarkEnd w:id="0"/>
          </w:p>
        </w:tc>
        <w:tc>
          <w:tcPr>
            <w:tcW w:w="2661" w:type="dxa"/>
            <w:shd w:val="clear" w:color="auto" w:fill="auto"/>
            <w:vAlign w:val="center"/>
          </w:tcPr>
          <w:p w:rsidR="005C77F4" w:rsidRPr="00D547CC" w:rsidRDefault="00034DE4" w:rsidP="00D50D39">
            <w:pPr>
              <w:ind w:firstLine="0"/>
              <w:rPr>
                <w:sz w:val="24"/>
                <w:szCs w:val="24"/>
                <w:lang w:val="en-US"/>
              </w:rPr>
            </w:pPr>
            <w:r>
              <w:rPr>
                <w:sz w:val="24"/>
                <w:szCs w:val="24"/>
                <w:lang w:val="en-US"/>
              </w:rPr>
              <w:t>1.3</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E41B14">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8305B1">
              <w:rPr>
                <w:sz w:val="24"/>
                <w:szCs w:val="24"/>
              </w:rPr>
              <w:t>66</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8470E">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305B1">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8305B1">
        <w:rPr>
          <w:sz w:val="24"/>
          <w:szCs w:val="24"/>
        </w:rPr>
        <w:t>Чернов С.А</w:t>
      </w:r>
      <w:r w:rsidR="008F112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75" w:rsidRDefault="00294275">
      <w:r>
        <w:separator/>
      </w:r>
    </w:p>
  </w:endnote>
  <w:endnote w:type="continuationSeparator" w:id="0">
    <w:p w:rsidR="00294275" w:rsidRDefault="0029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75" w:rsidRDefault="00294275">
      <w:r>
        <w:separator/>
      </w:r>
    </w:p>
  </w:footnote>
  <w:footnote w:type="continuationSeparator" w:id="0">
    <w:p w:rsidR="00294275" w:rsidRDefault="00294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C35C43">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5B54-F6E8-4003-87E9-4B1A572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6</cp:revision>
  <cp:lastPrinted>2017-06-28T09:12:00Z</cp:lastPrinted>
  <dcterms:created xsi:type="dcterms:W3CDTF">2017-09-06T08:51:00Z</dcterms:created>
  <dcterms:modified xsi:type="dcterms:W3CDTF">2017-09-07T10:59:00Z</dcterms:modified>
</cp:coreProperties>
</file>